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1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4"/>
      </w:tblGrid>
      <w:tr w:rsidR="00620E4A" w:rsidTr="00620E4A">
        <w:trPr>
          <w:trHeight w:val="641"/>
        </w:trPr>
        <w:tc>
          <w:tcPr>
            <w:tcW w:w="9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E4A" w:rsidRDefault="00620E4A">
            <w:pPr>
              <w:pStyle w:val="a3"/>
              <w:spacing w:line="276" w:lineRule="auto"/>
              <w:jc w:val="left"/>
              <w:rPr>
                <w:rFonts w:ascii="KZ Times New Roman" w:hAnsi="KZ Times New Roman"/>
                <w:bCs/>
                <w:sz w:val="24"/>
                <w:szCs w:val="24"/>
                <w:lang w:val="kk-KZ" w:eastAsia="en-US"/>
              </w:rPr>
            </w:pPr>
            <w:r>
              <w:rPr>
                <w:rFonts w:ascii="KZ Times New Roman" w:hAnsi="KZ Times New Roman"/>
                <w:bCs/>
                <w:sz w:val="24"/>
                <w:szCs w:val="24"/>
                <w:lang w:val="kk-KZ" w:eastAsia="en-US"/>
              </w:rPr>
              <w:t>Государственный контроль за использованием и охраной земель в ближнем зарубежье</w:t>
            </w:r>
          </w:p>
        </w:tc>
      </w:tr>
      <w:tr w:rsidR="00620E4A" w:rsidTr="00620E4A">
        <w:trPr>
          <w:trHeight w:val="708"/>
        </w:trPr>
        <w:tc>
          <w:tcPr>
            <w:tcW w:w="9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E4A" w:rsidRDefault="00620E4A">
            <w:pPr>
              <w:pStyle w:val="a5"/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Развитие системы государственного контроля за использованием земель в Республике Казахстан</w:t>
            </w:r>
          </w:p>
        </w:tc>
      </w:tr>
      <w:tr w:rsidR="00620E4A" w:rsidTr="00620E4A">
        <w:trPr>
          <w:trHeight w:val="838"/>
        </w:trPr>
        <w:tc>
          <w:tcPr>
            <w:tcW w:w="9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E4A" w:rsidRDefault="00620E4A">
            <w:pPr>
              <w:pStyle w:val="a5"/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rFonts w:ascii="KZ Times New Roman" w:hAnsi="KZ Times New Roman"/>
                <w:bCs/>
                <w:sz w:val="24"/>
                <w:szCs w:val="24"/>
                <w:lang w:val="kk-KZ" w:eastAsia="en-US"/>
              </w:rPr>
              <w:t>Государственный контроль за использованием и охраной земель в Российской Федерации</w:t>
            </w:r>
          </w:p>
        </w:tc>
      </w:tr>
      <w:tr w:rsidR="00620E4A" w:rsidTr="00620E4A">
        <w:trPr>
          <w:trHeight w:val="729"/>
        </w:trPr>
        <w:tc>
          <w:tcPr>
            <w:tcW w:w="9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E4A" w:rsidRDefault="00620E4A">
            <w:pPr>
              <w:pStyle w:val="a5"/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Статистика земельных правонарушений в ВКО</w:t>
            </w:r>
          </w:p>
        </w:tc>
      </w:tr>
      <w:tr w:rsidR="00620E4A" w:rsidTr="00620E4A">
        <w:trPr>
          <w:trHeight w:val="848"/>
        </w:trPr>
        <w:tc>
          <w:tcPr>
            <w:tcW w:w="9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E4A" w:rsidRDefault="00620E4A">
            <w:pPr>
              <w:pStyle w:val="a5"/>
              <w:spacing w:line="276" w:lineRule="auto"/>
              <w:rPr>
                <w:rFonts w:ascii="KZ Times New Roman" w:hAnsi="KZ Times New Roman"/>
                <w:bCs/>
                <w:sz w:val="24"/>
                <w:szCs w:val="24"/>
                <w:lang w:val="kk-KZ" w:eastAsia="en-US"/>
              </w:rPr>
            </w:pPr>
            <w:r>
              <w:rPr>
                <w:rFonts w:ascii="KZ Times New Roman" w:hAnsi="KZ Times New Roman"/>
                <w:bCs/>
                <w:sz w:val="24"/>
                <w:szCs w:val="24"/>
                <w:lang w:val="kk-KZ" w:eastAsia="en-US"/>
              </w:rPr>
              <w:t xml:space="preserve">Использование земель бывшего Семипалатинского ядерного полигона </w:t>
            </w:r>
          </w:p>
        </w:tc>
      </w:tr>
      <w:tr w:rsidR="00620E4A" w:rsidTr="00620E4A">
        <w:trPr>
          <w:trHeight w:val="848"/>
        </w:trPr>
        <w:tc>
          <w:tcPr>
            <w:tcW w:w="9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E4A" w:rsidRDefault="00620E4A">
            <w:pPr>
              <w:pStyle w:val="a5"/>
              <w:spacing w:line="276" w:lineRule="auto"/>
              <w:rPr>
                <w:rFonts w:ascii="KZ Times New Roman" w:hAnsi="KZ 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KZ Times New Roman" w:hAnsi="KZ Times New Roman"/>
                <w:bCs/>
                <w:sz w:val="24"/>
                <w:szCs w:val="24"/>
                <w:lang w:eastAsia="en-US"/>
              </w:rPr>
              <w:t>Роль мониторинга земель в государственном контроле земель</w:t>
            </w:r>
          </w:p>
        </w:tc>
      </w:tr>
    </w:tbl>
    <w:p w:rsidR="00BF649C" w:rsidRPr="00620E4A" w:rsidRDefault="00BF649C" w:rsidP="00620E4A">
      <w:bookmarkStart w:id="0" w:name="_GoBack"/>
      <w:bookmarkEnd w:id="0"/>
    </w:p>
    <w:sectPr w:rsidR="00BF649C" w:rsidRPr="00620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925"/>
    <w:rsid w:val="0010188C"/>
    <w:rsid w:val="001E4925"/>
    <w:rsid w:val="00620E4A"/>
    <w:rsid w:val="00BF6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6D32A7-AE62-4D80-9B7E-FC3512990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0E4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20E4A"/>
    <w:pPr>
      <w:jc w:val="center"/>
    </w:pPr>
  </w:style>
  <w:style w:type="character" w:customStyle="1" w:styleId="a4">
    <w:name w:val="Заголовок Знак"/>
    <w:basedOn w:val="a0"/>
    <w:link w:val="a3"/>
    <w:rsid w:val="00620E4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unhideWhenUsed/>
    <w:rsid w:val="00620E4A"/>
    <w:pPr>
      <w:spacing w:after="120"/>
    </w:pPr>
  </w:style>
  <w:style w:type="character" w:customStyle="1" w:styleId="a6">
    <w:name w:val="Основной текст Знак"/>
    <w:basedOn w:val="a0"/>
    <w:link w:val="a5"/>
    <w:semiHidden/>
    <w:rsid w:val="00620E4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6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363</Characters>
  <Application>Microsoft Office Word</Application>
  <DocSecurity>0</DocSecurity>
  <Lines>3</Lines>
  <Paragraphs>1</Paragraphs>
  <ScaleCrop>false</ScaleCrop>
  <Company>diakov.net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2020-04-07T17:34:00Z</dcterms:created>
  <dcterms:modified xsi:type="dcterms:W3CDTF">2020-04-08T14:37:00Z</dcterms:modified>
</cp:coreProperties>
</file>